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E13" w:rsidRPr="00335E13" w:rsidRDefault="00965E01" w:rsidP="00335E13">
      <w:pPr>
        <w:spacing w:line="480" w:lineRule="auto"/>
        <w:rPr>
          <w:rFonts w:ascii="Times New Roman" w:eastAsia="Calibri" w:hAnsi="Times New Roman" w:cs="Times New Roman"/>
          <w:sz w:val="24"/>
          <w:szCs w:val="24"/>
        </w:rPr>
      </w:pPr>
      <w:r w:rsidRPr="00335E13">
        <w:rPr>
          <w:rFonts w:ascii="Times New Roman" w:eastAsia="Calibri" w:hAnsi="Times New Roman" w:cs="Times New Roman"/>
          <w:sz w:val="24"/>
          <w:szCs w:val="24"/>
        </w:rPr>
        <w:t>Student’s Name</w:t>
      </w:r>
    </w:p>
    <w:p w:rsidR="00335E13" w:rsidRPr="00335E13" w:rsidRDefault="00965E01" w:rsidP="00335E13">
      <w:pPr>
        <w:spacing w:line="480" w:lineRule="auto"/>
        <w:rPr>
          <w:rFonts w:ascii="Times New Roman" w:eastAsia="Calibri" w:hAnsi="Times New Roman" w:cs="Times New Roman"/>
          <w:sz w:val="24"/>
          <w:szCs w:val="24"/>
        </w:rPr>
      </w:pPr>
      <w:r w:rsidRPr="00335E13">
        <w:rPr>
          <w:rFonts w:ascii="Times New Roman" w:eastAsia="Calibri" w:hAnsi="Times New Roman" w:cs="Times New Roman"/>
          <w:sz w:val="24"/>
          <w:szCs w:val="24"/>
        </w:rPr>
        <w:t>Professor’s Name</w:t>
      </w:r>
    </w:p>
    <w:p w:rsidR="00335E13" w:rsidRPr="00335E13" w:rsidRDefault="00965E01" w:rsidP="00335E13">
      <w:pPr>
        <w:spacing w:line="480" w:lineRule="auto"/>
        <w:rPr>
          <w:rFonts w:ascii="Times New Roman" w:eastAsia="Calibri" w:hAnsi="Times New Roman" w:cs="Times New Roman"/>
          <w:sz w:val="24"/>
          <w:szCs w:val="24"/>
        </w:rPr>
      </w:pPr>
      <w:r w:rsidRPr="00335E13">
        <w:rPr>
          <w:rFonts w:ascii="Times New Roman" w:eastAsia="Calibri" w:hAnsi="Times New Roman" w:cs="Times New Roman"/>
          <w:sz w:val="24"/>
          <w:szCs w:val="24"/>
        </w:rPr>
        <w:t>Course</w:t>
      </w:r>
    </w:p>
    <w:p w:rsidR="00335E13" w:rsidRPr="00335E13" w:rsidRDefault="00965E01" w:rsidP="00335E13">
      <w:pPr>
        <w:spacing w:line="480" w:lineRule="auto"/>
        <w:rPr>
          <w:rFonts w:ascii="Times New Roman" w:eastAsia="Calibri" w:hAnsi="Times New Roman" w:cs="Times New Roman"/>
          <w:sz w:val="24"/>
          <w:szCs w:val="24"/>
        </w:rPr>
      </w:pPr>
      <w:r w:rsidRPr="00335E13">
        <w:rPr>
          <w:rFonts w:ascii="Times New Roman" w:eastAsia="Calibri" w:hAnsi="Times New Roman" w:cs="Times New Roman"/>
          <w:sz w:val="24"/>
          <w:szCs w:val="24"/>
        </w:rPr>
        <w:t>Date</w:t>
      </w:r>
    </w:p>
    <w:p w:rsidR="00184653" w:rsidRDefault="00965E01" w:rsidP="00CA798B">
      <w:pPr>
        <w:spacing w:line="480" w:lineRule="auto"/>
        <w:jc w:val="center"/>
        <w:rPr>
          <w:rFonts w:ascii="Times New Roman" w:hAnsi="Times New Roman" w:cs="Times New Roman"/>
          <w:sz w:val="24"/>
          <w:szCs w:val="24"/>
        </w:rPr>
      </w:pPr>
      <w:r>
        <w:rPr>
          <w:rFonts w:ascii="Times New Roman" w:hAnsi="Times New Roman" w:cs="Times New Roman"/>
          <w:sz w:val="24"/>
          <w:szCs w:val="24"/>
        </w:rPr>
        <w:t>Effectiveness</w:t>
      </w:r>
      <w:r w:rsidR="00CA798B">
        <w:rPr>
          <w:rFonts w:ascii="Times New Roman" w:hAnsi="Times New Roman" w:cs="Times New Roman"/>
          <w:sz w:val="24"/>
          <w:szCs w:val="24"/>
        </w:rPr>
        <w:t xml:space="preserve"> of Music Therapy on Depression</w:t>
      </w:r>
    </w:p>
    <w:p w:rsidR="00A87CDB" w:rsidRDefault="00965E01"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Depression is a disorder that elicits feelings of emptiness, meaninglessness, and hopelessness. It affects an individual's ability to function at their maximum capacity. In today's world, where there are many causes of stress and anxiety, depression has become very common. It is currently the third leading cause of disease and is estimated to be the first one by 2030. However, there is hope for the future if we learn how to incorporate music therapy to treat patients with depression. </w:t>
      </w:r>
      <w:r w:rsidR="00182C02">
        <w:rPr>
          <w:rFonts w:ascii="Times New Roman" w:hAnsi="Times New Roman" w:cs="Times New Roman"/>
          <w:sz w:val="24"/>
          <w:szCs w:val="24"/>
        </w:rPr>
        <w:t xml:space="preserve">Music therapy is a therapeutic process that requires the therapist to use music to help a client recover and maintain good health. </w:t>
      </w:r>
      <w:r>
        <w:rPr>
          <w:rFonts w:ascii="Times New Roman" w:hAnsi="Times New Roman" w:cs="Times New Roman"/>
          <w:sz w:val="24"/>
          <w:szCs w:val="24"/>
        </w:rPr>
        <w:t>Music therapy has proven to be effective in reducing the symptoms of depression when used in conjunction with the standard treatment for depression.</w:t>
      </w:r>
    </w:p>
    <w:p w:rsidR="00A87CDB" w:rsidRDefault="00965E01"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Historically, music therapy has been in existence for a long time. Some of its earlier accounts are in the bible, for instance, the story of David the Harpist and the mentally ill King Soul. </w:t>
      </w:r>
      <w:r w:rsidR="007F290B">
        <w:rPr>
          <w:rFonts w:ascii="Times New Roman" w:hAnsi="Times New Roman" w:cs="Times New Roman"/>
          <w:sz w:val="24"/>
          <w:szCs w:val="24"/>
        </w:rPr>
        <w:t>Other reports of music therapy were in Greece by Pythagoras, who used it to soothe and reduce stress and agitation, and Plato, who said that music is powerful enough to touch the most profound part of our soul and it triggers the imagination</w:t>
      </w:r>
      <w:r w:rsidR="00685778" w:rsidRPr="00685778">
        <w:rPr>
          <w:rFonts w:ascii="Times New Roman" w:hAnsi="Times New Roman" w:cs="Times New Roman"/>
          <w:sz w:val="24"/>
          <w:szCs w:val="24"/>
        </w:rPr>
        <w:t>(McDermott et al.</w:t>
      </w:r>
      <w:r w:rsidR="00685778">
        <w:rPr>
          <w:rFonts w:ascii="Times New Roman" w:hAnsi="Times New Roman" w:cs="Times New Roman"/>
          <w:sz w:val="24"/>
          <w:szCs w:val="24"/>
        </w:rPr>
        <w:t>, 272</w:t>
      </w:r>
      <w:r w:rsidR="00685778" w:rsidRPr="00685778">
        <w:rPr>
          <w:rFonts w:ascii="Times New Roman" w:hAnsi="Times New Roman" w:cs="Times New Roman"/>
          <w:sz w:val="24"/>
          <w:szCs w:val="24"/>
        </w:rPr>
        <w:t>).</w:t>
      </w:r>
      <w:r w:rsidR="007F290B">
        <w:rPr>
          <w:rFonts w:ascii="Times New Roman" w:hAnsi="Times New Roman" w:cs="Times New Roman"/>
          <w:sz w:val="24"/>
          <w:szCs w:val="24"/>
        </w:rPr>
        <w:t xml:space="preserve"> It is also recorded that in 324 BC, </w:t>
      </w:r>
      <w:r w:rsidR="00182C02">
        <w:rPr>
          <w:rFonts w:ascii="Times New Roman" w:hAnsi="Times New Roman" w:cs="Times New Roman"/>
          <w:sz w:val="24"/>
          <w:szCs w:val="24"/>
        </w:rPr>
        <w:t>Alexander the Great's sanity was restored by the lyre's melody.  During the reign of Queen Elizabeth, the first, physicist; Thomas Campian, related problems by songs during his practice where he treated depression using philosophical methods</w:t>
      </w:r>
      <w:r w:rsidR="00685778" w:rsidRPr="00685778">
        <w:rPr>
          <w:rFonts w:ascii="Times New Roman" w:hAnsi="Times New Roman" w:cs="Times New Roman"/>
          <w:sz w:val="24"/>
          <w:szCs w:val="24"/>
        </w:rPr>
        <w:t>(McDermott et al.</w:t>
      </w:r>
      <w:r w:rsidR="00685778">
        <w:rPr>
          <w:rFonts w:ascii="Times New Roman" w:hAnsi="Times New Roman" w:cs="Times New Roman"/>
          <w:sz w:val="24"/>
          <w:szCs w:val="24"/>
        </w:rPr>
        <w:t xml:space="preserve">, </w:t>
      </w:r>
      <w:r w:rsidR="00685778">
        <w:rPr>
          <w:rFonts w:ascii="Times New Roman" w:hAnsi="Times New Roman" w:cs="Times New Roman"/>
          <w:sz w:val="24"/>
          <w:szCs w:val="24"/>
        </w:rPr>
        <w:lastRenderedPageBreak/>
        <w:t>272</w:t>
      </w:r>
      <w:r w:rsidR="00685778" w:rsidRPr="00685778">
        <w:rPr>
          <w:rFonts w:ascii="Times New Roman" w:hAnsi="Times New Roman" w:cs="Times New Roman"/>
          <w:sz w:val="24"/>
          <w:szCs w:val="24"/>
        </w:rPr>
        <w:t>).</w:t>
      </w:r>
      <w:r w:rsidR="00182C02">
        <w:rPr>
          <w:rFonts w:ascii="Times New Roman" w:hAnsi="Times New Roman" w:cs="Times New Roman"/>
          <w:sz w:val="24"/>
          <w:szCs w:val="24"/>
        </w:rPr>
        <w:t>Additionally, Richard Brown and Thomas Cogan of Jacobean England treated their patients with music</w:t>
      </w:r>
      <w:r w:rsidR="009F5A0F">
        <w:rPr>
          <w:rFonts w:ascii="Times New Roman" w:hAnsi="Times New Roman" w:cs="Times New Roman"/>
          <w:sz w:val="24"/>
          <w:szCs w:val="24"/>
        </w:rPr>
        <w:t>.</w:t>
      </w:r>
    </w:p>
    <w:p w:rsidR="00A31A59" w:rsidRDefault="00965E01" w:rsidP="00A31A5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Incorporating music into the usual treatment for patients is the best way to apply mus</w:t>
      </w:r>
      <w:r w:rsidR="001E71C3">
        <w:rPr>
          <w:rFonts w:ascii="Times New Roman" w:hAnsi="Times New Roman" w:cs="Times New Roman"/>
          <w:sz w:val="24"/>
          <w:szCs w:val="24"/>
        </w:rPr>
        <w:t>ic</w:t>
      </w:r>
      <w:r>
        <w:rPr>
          <w:rFonts w:ascii="Times New Roman" w:hAnsi="Times New Roman" w:cs="Times New Roman"/>
          <w:sz w:val="24"/>
          <w:szCs w:val="24"/>
        </w:rPr>
        <w:t xml:space="preserve"> therapy. According to studies were done by </w:t>
      </w:r>
      <w:r w:rsidR="00576664">
        <w:rPr>
          <w:rFonts w:ascii="Times New Roman" w:hAnsi="Times New Roman" w:cs="Times New Roman"/>
          <w:sz w:val="24"/>
          <w:szCs w:val="24"/>
        </w:rPr>
        <w:t>Aalbers</w:t>
      </w:r>
      <w:r w:rsidR="00576664" w:rsidRPr="00576664">
        <w:rPr>
          <w:rFonts w:ascii="Times New Roman" w:hAnsi="Times New Roman" w:cs="Times New Roman"/>
          <w:sz w:val="24"/>
          <w:szCs w:val="24"/>
        </w:rPr>
        <w:t xml:space="preserve"> et al</w:t>
      </w:r>
      <w:r w:rsidR="00576664">
        <w:rPr>
          <w:rFonts w:ascii="Times New Roman" w:hAnsi="Times New Roman" w:cs="Times New Roman"/>
          <w:sz w:val="24"/>
          <w:szCs w:val="24"/>
        </w:rPr>
        <w:t>.,</w:t>
      </w:r>
      <w:r>
        <w:rPr>
          <w:rFonts w:ascii="Times New Roman" w:hAnsi="Times New Roman" w:cs="Times New Roman"/>
          <w:sz w:val="24"/>
          <w:szCs w:val="24"/>
        </w:rPr>
        <w:t xml:space="preserve"> music therapy used together with </w:t>
      </w:r>
      <w:r w:rsidR="001E71C3">
        <w:rPr>
          <w:rFonts w:ascii="Times New Roman" w:hAnsi="Times New Roman" w:cs="Times New Roman"/>
          <w:sz w:val="24"/>
          <w:szCs w:val="24"/>
        </w:rPr>
        <w:t>other forms of treatment was more effective than when therapy was done without music</w:t>
      </w:r>
      <w:r w:rsidR="001F45FA" w:rsidRPr="001F45FA">
        <w:rPr>
          <w:rFonts w:ascii="Times New Roman" w:hAnsi="Times New Roman" w:cs="Times New Roman"/>
          <w:sz w:val="24"/>
          <w:szCs w:val="24"/>
        </w:rPr>
        <w:t>(Dos Santos et al.</w:t>
      </w:r>
      <w:r w:rsidR="001A47A3">
        <w:rPr>
          <w:rFonts w:ascii="Times New Roman" w:hAnsi="Times New Roman" w:cs="Times New Roman"/>
          <w:sz w:val="24"/>
          <w:szCs w:val="24"/>
        </w:rPr>
        <w:t>, 67</w:t>
      </w:r>
      <w:r w:rsidR="001F45FA" w:rsidRPr="001F45FA">
        <w:rPr>
          <w:rFonts w:ascii="Times New Roman" w:hAnsi="Times New Roman" w:cs="Times New Roman"/>
          <w:sz w:val="24"/>
          <w:szCs w:val="24"/>
        </w:rPr>
        <w:t>)</w:t>
      </w:r>
      <w:r w:rsidR="001E71C3">
        <w:rPr>
          <w:rFonts w:ascii="Times New Roman" w:hAnsi="Times New Roman" w:cs="Times New Roman"/>
          <w:sz w:val="24"/>
          <w:szCs w:val="24"/>
        </w:rPr>
        <w:t xml:space="preserve">. </w:t>
      </w:r>
      <w:r w:rsidR="00576664">
        <w:rPr>
          <w:rFonts w:ascii="Times New Roman" w:hAnsi="Times New Roman" w:cs="Times New Roman"/>
          <w:sz w:val="24"/>
          <w:szCs w:val="24"/>
        </w:rPr>
        <w:t xml:space="preserve">It reduced stress and anxiety symptoms and allowed the client to go back to their day-to-day functions. It </w:t>
      </w:r>
      <w:r w:rsidR="00151BB3">
        <w:rPr>
          <w:rFonts w:ascii="Times New Roman" w:hAnsi="Times New Roman" w:cs="Times New Roman"/>
          <w:sz w:val="24"/>
          <w:szCs w:val="24"/>
        </w:rPr>
        <w:t>also improved their efficacy, which boosts their self-esteem and increases their feelings of self-worth.</w:t>
      </w:r>
      <w:bookmarkStart w:id="0" w:name="_GoBack"/>
      <w:bookmarkEnd w:id="0"/>
    </w:p>
    <w:p w:rsidR="00C80F2B" w:rsidRPr="00C80F2B" w:rsidRDefault="00C80F2B" w:rsidP="00C80F2B">
      <w:pPr>
        <w:spacing w:line="480" w:lineRule="auto"/>
        <w:ind w:firstLine="720"/>
        <w:rPr>
          <w:rFonts w:ascii="Times New Roman" w:hAnsi="Times New Roman" w:cs="Times New Roman"/>
          <w:sz w:val="24"/>
          <w:szCs w:val="24"/>
        </w:rPr>
      </w:pPr>
      <w:r w:rsidRPr="00C80F2B">
        <w:rPr>
          <w:rFonts w:ascii="Times New Roman" w:hAnsi="Times New Roman" w:cs="Times New Roman"/>
          <w:sz w:val="24"/>
          <w:szCs w:val="24"/>
        </w:rPr>
        <w:t>Although music therapy is most effective when used in conjunction with other therapeutic techniques, I can attest that music can work without any additional treatment form. My interest in music started when I was a kid. I am introverted and prefer to direct my thoughts and reflections inwards than interacting with other people. My interactions with people are often short and purposeful. In contrast, I have such a deep passion for music that nothing, not even my moods, can affect when and how I play. My preferred instrument is the guitar, but I also play the piano, drums, and ukulele. I feel a personal connection to my instruments that I always name them. Since I was young, I loved playing music in church as I believe that God gave us music to connect to heaven.</w:t>
      </w:r>
    </w:p>
    <w:p w:rsidR="00C80F2B" w:rsidRDefault="00C80F2B" w:rsidP="00C80F2B">
      <w:pPr>
        <w:spacing w:line="480" w:lineRule="auto"/>
        <w:ind w:firstLine="720"/>
        <w:rPr>
          <w:rFonts w:ascii="Times New Roman" w:hAnsi="Times New Roman" w:cs="Times New Roman"/>
          <w:sz w:val="24"/>
          <w:szCs w:val="24"/>
        </w:rPr>
      </w:pPr>
      <w:r w:rsidRPr="00C80F2B">
        <w:rPr>
          <w:rFonts w:ascii="Times New Roman" w:hAnsi="Times New Roman" w:cs="Times New Roman"/>
          <w:sz w:val="24"/>
          <w:szCs w:val="24"/>
        </w:rPr>
        <w:t>When I was in high school, however, I fell into depression. During this time, nothing helped. I lost my appetite; my sleep patterns were affected; I withdrew from society and started to feel that my life was meaningless and empty. When all other intervention forms failed, I isolated myself in my room for three months and played my guitar most of that time. That was when my life started to change. With time, I was able to overcome the depression and became healthy and functional again.</w:t>
      </w:r>
    </w:p>
    <w:p w:rsidR="001E71C3" w:rsidRDefault="00965E01" w:rsidP="00C80F2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Music therapy aims to provide the client with the tools to deal with stress and better their lives. It is a process that requires the therapist to utilize music and all its aspects to help a client develop coping mechanisms</w:t>
      </w:r>
      <w:r w:rsidR="00BB6B0C">
        <w:rPr>
          <w:rFonts w:ascii="Times New Roman" w:hAnsi="Times New Roman" w:cs="Times New Roman"/>
          <w:sz w:val="24"/>
          <w:szCs w:val="24"/>
        </w:rPr>
        <w:t xml:space="preserve"> systematically</w:t>
      </w:r>
      <w:r w:rsidR="001F45FA" w:rsidRPr="001F45FA">
        <w:rPr>
          <w:rFonts w:ascii="Times New Roman" w:hAnsi="Times New Roman" w:cs="Times New Roman"/>
          <w:sz w:val="24"/>
          <w:szCs w:val="24"/>
        </w:rPr>
        <w:t>(Norris)</w:t>
      </w:r>
      <w:r w:rsidR="00BB6B0C">
        <w:rPr>
          <w:rFonts w:ascii="Times New Roman" w:hAnsi="Times New Roman" w:cs="Times New Roman"/>
          <w:sz w:val="24"/>
          <w:szCs w:val="24"/>
        </w:rPr>
        <w:t>. Depending on the client, music therapy can include different types of music; for example, during treatment, the therapist can either have music playing in the background or an instrument depending on the client's preference.</w:t>
      </w:r>
      <w:r w:rsidR="00973EDF">
        <w:rPr>
          <w:rFonts w:ascii="Times New Roman" w:hAnsi="Times New Roman" w:cs="Times New Roman"/>
          <w:sz w:val="24"/>
          <w:szCs w:val="24"/>
        </w:rPr>
        <w:t xml:space="preserve"> It involves physical, spiritual, emotional, and psychological aspects. However, the therapist must be cautious when helping the client decide which music to play during the sessions. Some types of music can elicit too many emotions when the client is not ready to deal with them, or it could serve to block emotions. </w:t>
      </w:r>
    </w:p>
    <w:p w:rsidR="00BB6B0C" w:rsidRDefault="00965E01"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patients exhibiting symptoms of depression such as lack of interest in life, withdrawal, and fatigue, music helps them by producing </w:t>
      </w:r>
      <w:r w:rsidR="00335E13">
        <w:rPr>
          <w:rFonts w:ascii="Times New Roman" w:hAnsi="Times New Roman" w:cs="Times New Roman"/>
          <w:sz w:val="24"/>
          <w:szCs w:val="24"/>
        </w:rPr>
        <w:t>endorphins, a feel-good hormone. It provides motivation and helps to increase the client's zeal in life</w:t>
      </w:r>
      <w:r w:rsidR="00576664">
        <w:rPr>
          <w:rFonts w:ascii="Times New Roman" w:hAnsi="Times New Roman" w:cs="Times New Roman"/>
          <w:sz w:val="24"/>
          <w:szCs w:val="24"/>
        </w:rPr>
        <w:t>(Norris)</w:t>
      </w:r>
      <w:r w:rsidR="00335E13">
        <w:rPr>
          <w:rFonts w:ascii="Times New Roman" w:hAnsi="Times New Roman" w:cs="Times New Roman"/>
          <w:sz w:val="24"/>
          <w:szCs w:val="24"/>
        </w:rPr>
        <w:t>. In a group therapy setting, music soothes the clients to interact without the awkwardness of silence.</w:t>
      </w:r>
      <w:r w:rsidR="00576664">
        <w:rPr>
          <w:rFonts w:ascii="Times New Roman" w:hAnsi="Times New Roman" w:cs="Times New Roman"/>
          <w:sz w:val="24"/>
          <w:szCs w:val="24"/>
        </w:rPr>
        <w:t xml:space="preserve"> It also helps the client remember memories associated with the music, including those that were suppressed.</w:t>
      </w:r>
      <w:r w:rsidR="00151BB3">
        <w:rPr>
          <w:rFonts w:ascii="Times New Roman" w:hAnsi="Times New Roman" w:cs="Times New Roman"/>
          <w:sz w:val="24"/>
          <w:szCs w:val="24"/>
        </w:rPr>
        <w:t xml:space="preserve"> By engaging in music activities such as playing an instrument, dancing, singing, or simply by listening to music, one can connect to their body and mind. Dancing and body movement helps them remember that there is a life that they lead in the physical world. These activities also help to improve a person's mood and alleviate feelings of fatigue and boredom. Consequently, the client develops meaning; their spirit is enhanced; they feel active and </w:t>
      </w:r>
      <w:r w:rsidR="00973EDF">
        <w:rPr>
          <w:rFonts w:ascii="Times New Roman" w:hAnsi="Times New Roman" w:cs="Times New Roman"/>
          <w:sz w:val="24"/>
          <w:szCs w:val="24"/>
        </w:rPr>
        <w:t>alive.</w:t>
      </w:r>
      <w:r w:rsidR="00C71B25">
        <w:rPr>
          <w:rFonts w:ascii="Times New Roman" w:hAnsi="Times New Roman" w:cs="Times New Roman"/>
          <w:sz w:val="24"/>
          <w:szCs w:val="24"/>
        </w:rPr>
        <w:t xml:space="preserve"> By triggering emotions and feelings in a person, music helps to alleviate feelings of emptiness. The client is able to recognize their emotions and feel them acutely.</w:t>
      </w:r>
    </w:p>
    <w:p w:rsidR="00C94B0A" w:rsidRDefault="00C94B0A"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patients who show symptoms like lack of appetite, disturbed sleep patterns and hopelessness, music therapy serves to soothe and calm them. </w:t>
      </w:r>
      <w:r w:rsidR="00AA1498">
        <w:rPr>
          <w:rFonts w:ascii="Times New Roman" w:hAnsi="Times New Roman" w:cs="Times New Roman"/>
          <w:sz w:val="24"/>
          <w:szCs w:val="24"/>
        </w:rPr>
        <w:t xml:space="preserve">The physical activities involved in </w:t>
      </w:r>
      <w:r w:rsidR="00AA1498">
        <w:rPr>
          <w:rFonts w:ascii="Times New Roman" w:hAnsi="Times New Roman" w:cs="Times New Roman"/>
          <w:sz w:val="24"/>
          <w:szCs w:val="24"/>
        </w:rPr>
        <w:lastRenderedPageBreak/>
        <w:t xml:space="preserve">music like dancing, helps to boost an individual’s appetite in food. </w:t>
      </w:r>
      <w:r>
        <w:rPr>
          <w:rFonts w:ascii="Times New Roman" w:hAnsi="Times New Roman" w:cs="Times New Roman"/>
          <w:sz w:val="24"/>
          <w:szCs w:val="24"/>
        </w:rPr>
        <w:t>When someone is calm, they are able to think clearly and rationally unlike when they are stressed</w:t>
      </w:r>
      <w:r w:rsidR="001F45FA" w:rsidRPr="001F45FA">
        <w:rPr>
          <w:rFonts w:ascii="Times New Roman" w:hAnsi="Times New Roman" w:cs="Times New Roman"/>
          <w:sz w:val="24"/>
          <w:szCs w:val="24"/>
        </w:rPr>
        <w:t>(Norris)</w:t>
      </w:r>
      <w:r>
        <w:rPr>
          <w:rFonts w:ascii="Times New Roman" w:hAnsi="Times New Roman" w:cs="Times New Roman"/>
          <w:sz w:val="24"/>
          <w:szCs w:val="24"/>
        </w:rPr>
        <w:t xml:space="preserve">. The calming effect quiets </w:t>
      </w:r>
      <w:r w:rsidR="00AA1498">
        <w:rPr>
          <w:rFonts w:ascii="Times New Roman" w:hAnsi="Times New Roman" w:cs="Times New Roman"/>
          <w:sz w:val="24"/>
          <w:szCs w:val="24"/>
        </w:rPr>
        <w:t>their</w:t>
      </w:r>
      <w:r>
        <w:rPr>
          <w:rFonts w:ascii="Times New Roman" w:hAnsi="Times New Roman" w:cs="Times New Roman"/>
          <w:sz w:val="24"/>
          <w:szCs w:val="24"/>
        </w:rPr>
        <w:t xml:space="preserve"> minds enough for them to sleep</w:t>
      </w:r>
      <w:r w:rsidR="00AA1498">
        <w:rPr>
          <w:rFonts w:ascii="Times New Roman" w:hAnsi="Times New Roman" w:cs="Times New Roman"/>
          <w:sz w:val="24"/>
          <w:szCs w:val="24"/>
        </w:rPr>
        <w:t xml:space="preserve"> peacefully. They are also able to reason things out rationally instead of adopting a fatalistic approach to situations, therefore, they stop feeling hopeless</w:t>
      </w:r>
      <w:r w:rsidR="001F45FA">
        <w:rPr>
          <w:rFonts w:ascii="Times New Roman" w:hAnsi="Times New Roman" w:cs="Times New Roman"/>
          <w:sz w:val="24"/>
          <w:szCs w:val="24"/>
        </w:rPr>
        <w:t xml:space="preserve"> (McDermott et al., 27</w:t>
      </w:r>
      <w:r w:rsidR="001F45FA" w:rsidRPr="001F45FA">
        <w:rPr>
          <w:rFonts w:ascii="Times New Roman" w:hAnsi="Times New Roman" w:cs="Times New Roman"/>
          <w:sz w:val="24"/>
          <w:szCs w:val="24"/>
        </w:rPr>
        <w:t>0)</w:t>
      </w:r>
      <w:r w:rsidR="00AA1498">
        <w:rPr>
          <w:rFonts w:ascii="Times New Roman" w:hAnsi="Times New Roman" w:cs="Times New Roman"/>
          <w:sz w:val="24"/>
          <w:szCs w:val="24"/>
        </w:rPr>
        <w:t xml:space="preserve">. </w:t>
      </w:r>
      <w:r w:rsidR="001F45FA">
        <w:rPr>
          <w:rFonts w:ascii="Times New Roman" w:hAnsi="Times New Roman" w:cs="Times New Roman"/>
          <w:sz w:val="24"/>
          <w:szCs w:val="24"/>
        </w:rPr>
        <w:t>The individual stops to see the future as bleak and hopeless.</w:t>
      </w:r>
    </w:p>
    <w:p w:rsidR="009F5A0F" w:rsidRDefault="00965E01" w:rsidP="00A87CD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music therapy increases in popularity, there have been several critiques over the years. Most of the questions raised regarding music therapy include a detailed explanation of all the forms of musical treatment and their effectiveness</w:t>
      </w:r>
      <w:r w:rsidR="00576664">
        <w:rPr>
          <w:rFonts w:ascii="Times New Roman" w:hAnsi="Times New Roman" w:cs="Times New Roman"/>
          <w:sz w:val="24"/>
          <w:szCs w:val="24"/>
        </w:rPr>
        <w:t>(McDermott et al., 260)</w:t>
      </w:r>
      <w:r>
        <w:rPr>
          <w:rFonts w:ascii="Times New Roman" w:hAnsi="Times New Roman" w:cs="Times New Roman"/>
          <w:sz w:val="24"/>
          <w:szCs w:val="24"/>
        </w:rPr>
        <w:t>. There have also been concerns about the efficacy of music if used alone as a form of therapy. Additionally,</w:t>
      </w:r>
      <w:r w:rsidR="00CF43B4">
        <w:rPr>
          <w:rFonts w:ascii="Times New Roman" w:hAnsi="Times New Roman" w:cs="Times New Roman"/>
          <w:sz w:val="24"/>
          <w:szCs w:val="24"/>
        </w:rPr>
        <w:t xml:space="preserve"> some factions say that if music</w:t>
      </w:r>
      <w:r>
        <w:rPr>
          <w:rFonts w:ascii="Times New Roman" w:hAnsi="Times New Roman" w:cs="Times New Roman"/>
          <w:sz w:val="24"/>
          <w:szCs w:val="24"/>
        </w:rPr>
        <w:t xml:space="preserve"> therapy cannot be used alone as a </w:t>
      </w:r>
      <w:r w:rsidR="00CF43B4">
        <w:rPr>
          <w:rFonts w:ascii="Times New Roman" w:hAnsi="Times New Roman" w:cs="Times New Roman"/>
          <w:sz w:val="24"/>
          <w:szCs w:val="24"/>
        </w:rPr>
        <w:t>form</w:t>
      </w:r>
      <w:r>
        <w:rPr>
          <w:rFonts w:ascii="Times New Roman" w:hAnsi="Times New Roman" w:cs="Times New Roman"/>
          <w:sz w:val="24"/>
          <w:szCs w:val="24"/>
        </w:rPr>
        <w:t xml:space="preserve"> of treatment, it </w:t>
      </w:r>
      <w:r w:rsidR="00CF43B4">
        <w:rPr>
          <w:rFonts w:ascii="Times New Roman" w:hAnsi="Times New Roman" w:cs="Times New Roman"/>
          <w:sz w:val="24"/>
          <w:szCs w:val="24"/>
        </w:rPr>
        <w:t>should</w:t>
      </w:r>
      <w:r>
        <w:rPr>
          <w:rFonts w:ascii="Times New Roman" w:hAnsi="Times New Roman" w:cs="Times New Roman"/>
          <w:sz w:val="24"/>
          <w:szCs w:val="24"/>
        </w:rPr>
        <w:t xml:space="preserve"> not be considered a </w:t>
      </w:r>
      <w:r w:rsidR="00CF43B4">
        <w:rPr>
          <w:rFonts w:ascii="Times New Roman" w:hAnsi="Times New Roman" w:cs="Times New Roman"/>
          <w:sz w:val="24"/>
          <w:szCs w:val="24"/>
        </w:rPr>
        <w:t>therapeutic</w:t>
      </w:r>
      <w:r>
        <w:rPr>
          <w:rFonts w:ascii="Times New Roman" w:hAnsi="Times New Roman" w:cs="Times New Roman"/>
          <w:sz w:val="24"/>
          <w:szCs w:val="24"/>
        </w:rPr>
        <w:t xml:space="preserve"> method but a </w:t>
      </w:r>
      <w:r w:rsidR="00CF43B4">
        <w:rPr>
          <w:rFonts w:ascii="Times New Roman" w:hAnsi="Times New Roman" w:cs="Times New Roman"/>
          <w:sz w:val="24"/>
          <w:szCs w:val="24"/>
        </w:rPr>
        <w:t>supportive factor in other therapy forms.</w:t>
      </w:r>
    </w:p>
    <w:p w:rsidR="00182C02" w:rsidRDefault="00965E01" w:rsidP="00182C02">
      <w:pPr>
        <w:spacing w:line="480" w:lineRule="auto"/>
        <w:rPr>
          <w:rFonts w:ascii="Times New Roman" w:hAnsi="Times New Roman" w:cs="Times New Roman"/>
          <w:sz w:val="24"/>
          <w:szCs w:val="24"/>
        </w:rPr>
      </w:pPr>
      <w:r>
        <w:rPr>
          <w:rFonts w:ascii="Times New Roman" w:hAnsi="Times New Roman" w:cs="Times New Roman"/>
          <w:sz w:val="24"/>
          <w:szCs w:val="24"/>
        </w:rPr>
        <w:tab/>
      </w:r>
      <w:r w:rsidR="00D800EE">
        <w:rPr>
          <w:rFonts w:ascii="Times New Roman" w:hAnsi="Times New Roman" w:cs="Times New Roman"/>
          <w:sz w:val="24"/>
          <w:szCs w:val="24"/>
        </w:rPr>
        <w:t xml:space="preserve">Although there has been a lot of research done on music therapy, there is still a long way to go. So far, all that is known is that music therapy is useful. It is even more effective if used together with other treatment forms </w:t>
      </w:r>
      <w:r w:rsidR="00576664">
        <w:rPr>
          <w:rFonts w:ascii="Times New Roman" w:hAnsi="Times New Roman" w:cs="Times New Roman"/>
          <w:sz w:val="24"/>
          <w:szCs w:val="24"/>
        </w:rPr>
        <w:t>(</w:t>
      </w:r>
      <w:r w:rsidR="00576664" w:rsidRPr="00576664">
        <w:rPr>
          <w:rFonts w:ascii="Times New Roman" w:hAnsi="Times New Roman" w:cs="Times New Roman"/>
          <w:sz w:val="24"/>
          <w:szCs w:val="24"/>
        </w:rPr>
        <w:t>Dos</w:t>
      </w:r>
      <w:r w:rsidR="00576664">
        <w:rPr>
          <w:rFonts w:ascii="Times New Roman" w:hAnsi="Times New Roman" w:cs="Times New Roman"/>
          <w:sz w:val="24"/>
          <w:szCs w:val="24"/>
        </w:rPr>
        <w:t xml:space="preserve"> Santos</w:t>
      </w:r>
      <w:r w:rsidR="00576664" w:rsidRPr="00576664">
        <w:rPr>
          <w:rFonts w:ascii="Times New Roman" w:hAnsi="Times New Roman" w:cs="Times New Roman"/>
          <w:sz w:val="24"/>
          <w:szCs w:val="24"/>
        </w:rPr>
        <w:t xml:space="preserve"> et al</w:t>
      </w:r>
      <w:r w:rsidR="00D800EE">
        <w:rPr>
          <w:rFonts w:ascii="Times New Roman" w:hAnsi="Times New Roman" w:cs="Times New Roman"/>
          <w:sz w:val="24"/>
          <w:szCs w:val="24"/>
        </w:rPr>
        <w:t>.</w:t>
      </w:r>
      <w:r w:rsidR="00685778">
        <w:rPr>
          <w:rFonts w:ascii="Times New Roman" w:hAnsi="Times New Roman" w:cs="Times New Roman"/>
          <w:sz w:val="24"/>
          <w:szCs w:val="24"/>
        </w:rPr>
        <w:t>, 66</w:t>
      </w:r>
      <w:r w:rsidR="00576664">
        <w:rPr>
          <w:rFonts w:ascii="Times New Roman" w:hAnsi="Times New Roman" w:cs="Times New Roman"/>
          <w:sz w:val="24"/>
          <w:szCs w:val="24"/>
        </w:rPr>
        <w:t>)</w:t>
      </w:r>
      <w:r w:rsidR="00D800EE">
        <w:rPr>
          <w:rFonts w:ascii="Times New Roman" w:hAnsi="Times New Roman" w:cs="Times New Roman"/>
          <w:sz w:val="24"/>
          <w:szCs w:val="24"/>
        </w:rPr>
        <w:t xml:space="preserve">. However, its effectiveness compared to other forms of therapy and the effectiveness of one form of music therapy over the others </w:t>
      </w:r>
      <w:r w:rsidR="009F5A0F">
        <w:rPr>
          <w:rFonts w:ascii="Times New Roman" w:hAnsi="Times New Roman" w:cs="Times New Roman"/>
          <w:sz w:val="24"/>
          <w:szCs w:val="24"/>
        </w:rPr>
        <w:t>is still unknown</w:t>
      </w:r>
      <w:r w:rsidR="00D800EE">
        <w:rPr>
          <w:rFonts w:ascii="Times New Roman" w:hAnsi="Times New Roman" w:cs="Times New Roman"/>
          <w:sz w:val="24"/>
          <w:szCs w:val="24"/>
        </w:rPr>
        <w:t>. Studies need to be done on the efficacy of music therapy compared to other therapy</w:t>
      </w:r>
      <w:r w:rsidR="004C03B2">
        <w:rPr>
          <w:rFonts w:ascii="Times New Roman" w:hAnsi="Times New Roman" w:cs="Times New Roman"/>
          <w:sz w:val="24"/>
          <w:szCs w:val="24"/>
        </w:rPr>
        <w:t>forms (Porter</w:t>
      </w:r>
      <w:r w:rsidR="004C03B2" w:rsidRPr="004C03B2">
        <w:rPr>
          <w:rFonts w:ascii="Times New Roman" w:hAnsi="Times New Roman" w:cs="Times New Roman"/>
          <w:sz w:val="24"/>
          <w:szCs w:val="24"/>
        </w:rPr>
        <w:t xml:space="preserve"> et al</w:t>
      </w:r>
      <w:r w:rsidR="004C03B2">
        <w:rPr>
          <w:rFonts w:ascii="Times New Roman" w:hAnsi="Times New Roman" w:cs="Times New Roman"/>
          <w:sz w:val="24"/>
          <w:szCs w:val="24"/>
        </w:rPr>
        <w:t>.)</w:t>
      </w:r>
      <w:r w:rsidR="009F5A0F">
        <w:rPr>
          <w:rFonts w:ascii="Times New Roman" w:hAnsi="Times New Roman" w:cs="Times New Roman"/>
          <w:sz w:val="24"/>
          <w:szCs w:val="24"/>
        </w:rPr>
        <w:t>. There is also a need to detail the forms of music therapy and the processes involved to avoid some of the questions being raised by the critiques of this form of treatment.</w:t>
      </w:r>
    </w:p>
    <w:p w:rsidR="00CA798B" w:rsidRDefault="00965E01" w:rsidP="00CF43B4">
      <w:pPr>
        <w:spacing w:line="480" w:lineRule="auto"/>
        <w:ind w:firstLine="720"/>
        <w:rPr>
          <w:rFonts w:ascii="Times New Roman" w:hAnsi="Times New Roman" w:cs="Times New Roman"/>
          <w:sz w:val="24"/>
          <w:szCs w:val="24"/>
        </w:rPr>
      </w:pPr>
      <w:r w:rsidRPr="00CF43B4">
        <w:rPr>
          <w:rFonts w:ascii="Times New Roman" w:hAnsi="Times New Roman" w:cs="Times New Roman"/>
          <w:sz w:val="24"/>
          <w:szCs w:val="24"/>
        </w:rPr>
        <w:t xml:space="preserve">Music therapy has proven to be effective in reducing the symptoms of depression when used in conjunction with the standard treatment for depression. </w:t>
      </w:r>
      <w:r w:rsidR="00A87CDB">
        <w:rPr>
          <w:rFonts w:ascii="Times New Roman" w:hAnsi="Times New Roman" w:cs="Times New Roman"/>
          <w:sz w:val="24"/>
          <w:szCs w:val="24"/>
        </w:rPr>
        <w:t>Although we cannot solve all the problems that have led to a spike in the rate at which people develop depression, we can learn how to handle depression effectively and treat people suffering from depression.</w:t>
      </w:r>
      <w:r>
        <w:rPr>
          <w:rFonts w:ascii="Times New Roman" w:hAnsi="Times New Roman" w:cs="Times New Roman"/>
          <w:sz w:val="24"/>
          <w:szCs w:val="24"/>
        </w:rPr>
        <w:t xml:space="preserve"> There is still </w:t>
      </w:r>
      <w:r>
        <w:rPr>
          <w:rFonts w:ascii="Times New Roman" w:hAnsi="Times New Roman" w:cs="Times New Roman"/>
          <w:sz w:val="24"/>
          <w:szCs w:val="24"/>
        </w:rPr>
        <w:lastRenderedPageBreak/>
        <w:t xml:space="preserve">more that needs to be done to develop music as a form of therapy. It is also advisable to listen to music often as it is said to have calming and soothing properties. </w:t>
      </w:r>
    </w:p>
    <w:p w:rsidR="00335E13" w:rsidRDefault="00965E01">
      <w:pPr>
        <w:rPr>
          <w:rFonts w:ascii="Times New Roman" w:hAnsi="Times New Roman" w:cs="Times New Roman"/>
          <w:b/>
          <w:sz w:val="24"/>
          <w:szCs w:val="24"/>
        </w:rPr>
      </w:pPr>
      <w:r>
        <w:rPr>
          <w:rFonts w:ascii="Times New Roman" w:hAnsi="Times New Roman" w:cs="Times New Roman"/>
          <w:b/>
          <w:sz w:val="24"/>
          <w:szCs w:val="24"/>
        </w:rPr>
        <w:br w:type="page"/>
      </w:r>
    </w:p>
    <w:p w:rsidR="00335E13" w:rsidRPr="00335E13" w:rsidRDefault="00965E01" w:rsidP="00335E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E52114" w:rsidRDefault="00965E01" w:rsidP="00E52114">
      <w:pPr>
        <w:spacing w:line="480" w:lineRule="auto"/>
        <w:ind w:left="720" w:hanging="720"/>
        <w:rPr>
          <w:rFonts w:ascii="Times New Roman" w:hAnsi="Times New Roman" w:cs="Times New Roman"/>
          <w:sz w:val="24"/>
          <w:szCs w:val="24"/>
        </w:rPr>
      </w:pPr>
      <w:r w:rsidRPr="00335E13">
        <w:rPr>
          <w:rFonts w:ascii="Times New Roman" w:hAnsi="Times New Roman" w:cs="Times New Roman"/>
          <w:sz w:val="24"/>
          <w:szCs w:val="24"/>
        </w:rPr>
        <w:t>Aalbers, Sonja, et al. "Music therapy for depression." </w:t>
      </w:r>
      <w:r w:rsidRPr="00335E13">
        <w:rPr>
          <w:rFonts w:ascii="Times New Roman" w:hAnsi="Times New Roman" w:cs="Times New Roman"/>
          <w:i/>
          <w:iCs/>
          <w:sz w:val="24"/>
          <w:szCs w:val="24"/>
        </w:rPr>
        <w:t>Cochrane Database of Systematic Reviews</w:t>
      </w:r>
      <w:r w:rsidRPr="00335E13">
        <w:rPr>
          <w:rFonts w:ascii="Times New Roman" w:hAnsi="Times New Roman" w:cs="Times New Roman"/>
          <w:sz w:val="24"/>
          <w:szCs w:val="24"/>
        </w:rPr>
        <w:t> 11 (2017).https://www.cochranelibrary.com/cdsr/doi/10.1002/14651858.CD004517.pub3/full</w:t>
      </w:r>
    </w:p>
    <w:p w:rsidR="00E52114" w:rsidRDefault="00965E01" w:rsidP="00E52114">
      <w:pPr>
        <w:spacing w:line="480" w:lineRule="auto"/>
        <w:ind w:left="720" w:hanging="720"/>
        <w:rPr>
          <w:rFonts w:ascii="Times New Roman" w:hAnsi="Times New Roman" w:cs="Times New Roman"/>
          <w:sz w:val="24"/>
          <w:szCs w:val="24"/>
        </w:rPr>
      </w:pPr>
      <w:r w:rsidRPr="00335E13">
        <w:rPr>
          <w:rFonts w:ascii="Times New Roman" w:hAnsi="Times New Roman" w:cs="Times New Roman"/>
          <w:sz w:val="24"/>
          <w:szCs w:val="24"/>
        </w:rPr>
        <w:t>Dos Santos, Ednaldo Antonio, et al. "Effects of music therapy in depression and anxiety disorder." </w:t>
      </w:r>
      <w:r w:rsidRPr="00335E13">
        <w:rPr>
          <w:rFonts w:ascii="Times New Roman" w:hAnsi="Times New Roman" w:cs="Times New Roman"/>
          <w:i/>
          <w:iCs/>
          <w:sz w:val="24"/>
          <w:szCs w:val="24"/>
        </w:rPr>
        <w:t>Life Research, 2019, vol. 2, num. 2, p. 64-70</w:t>
      </w:r>
      <w:r w:rsidRPr="00335E13">
        <w:rPr>
          <w:rFonts w:ascii="Times New Roman" w:hAnsi="Times New Roman" w:cs="Times New Roman"/>
          <w:sz w:val="24"/>
          <w:szCs w:val="24"/>
        </w:rPr>
        <w:t> (2019).</w:t>
      </w:r>
      <w:hyperlink r:id="rId6" w:history="1">
        <w:r w:rsidRPr="00335E13">
          <w:rPr>
            <w:rStyle w:val="Hyperlink"/>
            <w:rFonts w:ascii="Times New Roman" w:hAnsi="Times New Roman" w:cs="Times New Roman"/>
            <w:color w:val="auto"/>
            <w:sz w:val="24"/>
            <w:szCs w:val="24"/>
            <w:u w:val="none"/>
          </w:rPr>
          <w:t>https://roderic.uv.es/bitstream/handle/10550/74534/138804.pdf?sequence=1</w:t>
        </w:r>
      </w:hyperlink>
    </w:p>
    <w:p w:rsidR="00E52114" w:rsidRPr="00116BAC" w:rsidRDefault="00965E01" w:rsidP="00E52114">
      <w:pPr>
        <w:spacing w:line="480" w:lineRule="auto"/>
        <w:ind w:left="720" w:hanging="720"/>
        <w:rPr>
          <w:rFonts w:ascii="Times New Roman" w:hAnsi="Times New Roman" w:cs="Times New Roman"/>
          <w:sz w:val="24"/>
          <w:szCs w:val="24"/>
        </w:rPr>
      </w:pPr>
      <w:r w:rsidRPr="00E52114">
        <w:rPr>
          <w:rFonts w:ascii="Times New Roman" w:hAnsi="Times New Roman" w:cs="Times New Roman"/>
          <w:sz w:val="24"/>
          <w:szCs w:val="24"/>
        </w:rPr>
        <w:t>McDermott, Orii, et al. "Indirect music therapy practice and skill-sharing in dementia care." </w:t>
      </w:r>
      <w:r w:rsidRPr="00E52114">
        <w:rPr>
          <w:rFonts w:ascii="Times New Roman" w:hAnsi="Times New Roman" w:cs="Times New Roman"/>
          <w:i/>
          <w:iCs/>
          <w:sz w:val="24"/>
          <w:szCs w:val="24"/>
        </w:rPr>
        <w:t>Journal of music therapy</w:t>
      </w:r>
      <w:r w:rsidRPr="00E52114">
        <w:rPr>
          <w:rFonts w:ascii="Times New Roman" w:hAnsi="Times New Roman" w:cs="Times New Roman"/>
          <w:sz w:val="24"/>
          <w:szCs w:val="24"/>
        </w:rPr>
        <w:t> 55.3 (2018): 255-279.https://nottingham-repository.worktribe.com/preview/973014/Indirect%20music%20therapy%20practice%20and%20skill-sharing%20in%20dementia%20care.pdf</w:t>
      </w:r>
    </w:p>
    <w:p w:rsidR="00E52114" w:rsidRDefault="00965E01" w:rsidP="00E52114">
      <w:pPr>
        <w:spacing w:line="480" w:lineRule="auto"/>
        <w:ind w:left="720" w:hanging="720"/>
        <w:rPr>
          <w:rFonts w:ascii="Times New Roman" w:hAnsi="Times New Roman" w:cs="Times New Roman"/>
          <w:sz w:val="24"/>
          <w:szCs w:val="24"/>
        </w:rPr>
      </w:pPr>
      <w:r w:rsidRPr="00E52114">
        <w:rPr>
          <w:rFonts w:ascii="Times New Roman" w:hAnsi="Times New Roman" w:cs="Times New Roman"/>
          <w:sz w:val="24"/>
          <w:szCs w:val="24"/>
        </w:rPr>
        <w:t>Norris, Marisol Samantha. "A call for radical imagining: Exploring anti-Blackness in the music therapy profession." </w:t>
      </w:r>
      <w:r w:rsidRPr="00E52114">
        <w:rPr>
          <w:rFonts w:ascii="Times New Roman" w:hAnsi="Times New Roman" w:cs="Times New Roman"/>
          <w:i/>
          <w:iCs/>
          <w:sz w:val="24"/>
          <w:szCs w:val="24"/>
        </w:rPr>
        <w:t>Voices: A World Forum for Music Therapy</w:t>
      </w:r>
      <w:r w:rsidRPr="00E52114">
        <w:rPr>
          <w:rFonts w:ascii="Times New Roman" w:hAnsi="Times New Roman" w:cs="Times New Roman"/>
          <w:sz w:val="24"/>
          <w:szCs w:val="24"/>
        </w:rPr>
        <w:t>. Vol. 20. No. 3. 2020.https://voices.no/index.php/voices/article/view/3167</w:t>
      </w:r>
    </w:p>
    <w:p w:rsidR="00E52114" w:rsidRDefault="00965E01" w:rsidP="00E52114">
      <w:pPr>
        <w:spacing w:line="480" w:lineRule="auto"/>
        <w:ind w:left="720" w:hanging="720"/>
        <w:rPr>
          <w:rFonts w:ascii="Times New Roman" w:hAnsi="Times New Roman" w:cs="Times New Roman"/>
          <w:sz w:val="24"/>
          <w:szCs w:val="24"/>
        </w:rPr>
      </w:pPr>
      <w:r w:rsidRPr="00E52114">
        <w:rPr>
          <w:rFonts w:ascii="Times New Roman" w:hAnsi="Times New Roman" w:cs="Times New Roman"/>
          <w:sz w:val="24"/>
          <w:szCs w:val="24"/>
        </w:rPr>
        <w:t>Porter, Sam, et al. "A critical realist evaluation of a music therapy intervention in palliative care." </w:t>
      </w:r>
      <w:r w:rsidRPr="00E52114">
        <w:rPr>
          <w:rFonts w:ascii="Times New Roman" w:hAnsi="Times New Roman" w:cs="Times New Roman"/>
          <w:i/>
          <w:iCs/>
          <w:sz w:val="24"/>
          <w:szCs w:val="24"/>
        </w:rPr>
        <w:t>BMC palliative care</w:t>
      </w:r>
      <w:r w:rsidRPr="00E52114">
        <w:rPr>
          <w:rFonts w:ascii="Times New Roman" w:hAnsi="Times New Roman" w:cs="Times New Roman"/>
          <w:sz w:val="24"/>
          <w:szCs w:val="24"/>
        </w:rPr>
        <w:t> 16.1 (2017): 70.https://link.springer.com/article/10.1186/s12904-017-0253-</w:t>
      </w:r>
      <w:r>
        <w:rPr>
          <w:rFonts w:ascii="Times New Roman" w:hAnsi="Times New Roman" w:cs="Times New Roman"/>
          <w:sz w:val="24"/>
          <w:szCs w:val="24"/>
        </w:rPr>
        <w:t>5</w:t>
      </w:r>
    </w:p>
    <w:sectPr w:rsidR="00E52114" w:rsidSect="009E2A3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878" w:rsidRDefault="002F7878">
      <w:pPr>
        <w:spacing w:after="0" w:line="240" w:lineRule="auto"/>
      </w:pPr>
      <w:r>
        <w:separator/>
      </w:r>
    </w:p>
  </w:endnote>
  <w:endnote w:type="continuationSeparator" w:id="1">
    <w:p w:rsidR="002F7878" w:rsidRDefault="002F78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878" w:rsidRDefault="002F7878">
      <w:pPr>
        <w:spacing w:after="0" w:line="240" w:lineRule="auto"/>
      </w:pPr>
      <w:r>
        <w:separator/>
      </w:r>
    </w:p>
  </w:footnote>
  <w:footnote w:type="continuationSeparator" w:id="1">
    <w:p w:rsidR="002F7878" w:rsidRDefault="002F78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AC" w:rsidRPr="00116BAC" w:rsidRDefault="00965E01" w:rsidP="00116BAC">
    <w:pPr>
      <w:pStyle w:val="Header"/>
      <w:jc w:val="center"/>
      <w:rPr>
        <w:rFonts w:ascii="Times New Roman" w:hAnsi="Times New Roman" w:cs="Times New Roman"/>
        <w:sz w:val="24"/>
        <w:szCs w:val="24"/>
      </w:rPr>
    </w:pPr>
    <w:r>
      <w:tab/>
    </w:r>
    <w:r>
      <w:tab/>
    </w:r>
    <w:r w:rsidRPr="00116BAC">
      <w:rPr>
        <w:rFonts w:ascii="Times New Roman" w:hAnsi="Times New Roman" w:cs="Times New Roman"/>
        <w:sz w:val="24"/>
        <w:szCs w:val="24"/>
      </w:rPr>
      <w:t xml:space="preserve">Surname        </w:t>
    </w:r>
    <w:sdt>
      <w:sdtPr>
        <w:rPr>
          <w:rFonts w:ascii="Times New Roman" w:hAnsi="Times New Roman" w:cs="Times New Roman"/>
          <w:sz w:val="24"/>
          <w:szCs w:val="24"/>
        </w:rPr>
        <w:id w:val="1415739661"/>
        <w:docPartObj>
          <w:docPartGallery w:val="Page Numbers (Top of Page)"/>
          <w:docPartUnique/>
        </w:docPartObj>
      </w:sdtPr>
      <w:sdtEndPr>
        <w:rPr>
          <w:noProof/>
        </w:rPr>
      </w:sdtEndPr>
      <w:sdtContent>
        <w:r w:rsidR="009E2A30" w:rsidRPr="00116BAC">
          <w:rPr>
            <w:rFonts w:ascii="Times New Roman" w:hAnsi="Times New Roman" w:cs="Times New Roman"/>
            <w:sz w:val="24"/>
            <w:szCs w:val="24"/>
          </w:rPr>
          <w:fldChar w:fldCharType="begin"/>
        </w:r>
        <w:r w:rsidRPr="00116BAC">
          <w:rPr>
            <w:rFonts w:ascii="Times New Roman" w:hAnsi="Times New Roman" w:cs="Times New Roman"/>
            <w:sz w:val="24"/>
            <w:szCs w:val="24"/>
          </w:rPr>
          <w:instrText xml:space="preserve"> PAGE   \* MERGEFORMAT </w:instrText>
        </w:r>
        <w:r w:rsidR="009E2A30" w:rsidRPr="00116BAC">
          <w:rPr>
            <w:rFonts w:ascii="Times New Roman" w:hAnsi="Times New Roman" w:cs="Times New Roman"/>
            <w:sz w:val="24"/>
            <w:szCs w:val="24"/>
          </w:rPr>
          <w:fldChar w:fldCharType="separate"/>
        </w:r>
        <w:r w:rsidR="00C327A7">
          <w:rPr>
            <w:rFonts w:ascii="Times New Roman" w:hAnsi="Times New Roman" w:cs="Times New Roman"/>
            <w:noProof/>
            <w:sz w:val="24"/>
            <w:szCs w:val="24"/>
          </w:rPr>
          <w:t>1</w:t>
        </w:r>
        <w:r w:rsidR="009E2A30" w:rsidRPr="00116BAC">
          <w:rPr>
            <w:rFonts w:ascii="Times New Roman" w:hAnsi="Times New Roman" w:cs="Times New Roman"/>
            <w:noProof/>
            <w:sz w:val="24"/>
            <w:szCs w:val="24"/>
          </w:rPr>
          <w:fldChar w:fldCharType="end"/>
        </w:r>
      </w:sdtContent>
    </w:sdt>
  </w:p>
  <w:p w:rsidR="00116BAC" w:rsidRPr="00116BAC" w:rsidRDefault="00116BA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6BAC"/>
    <w:rsid w:val="000C781E"/>
    <w:rsid w:val="00116BAC"/>
    <w:rsid w:val="00151BB3"/>
    <w:rsid w:val="00182C02"/>
    <w:rsid w:val="00184653"/>
    <w:rsid w:val="001A47A3"/>
    <w:rsid w:val="001E71C3"/>
    <w:rsid w:val="001F45FA"/>
    <w:rsid w:val="00231AC4"/>
    <w:rsid w:val="0026409B"/>
    <w:rsid w:val="002F7878"/>
    <w:rsid w:val="00335E13"/>
    <w:rsid w:val="003837AB"/>
    <w:rsid w:val="004C03B2"/>
    <w:rsid w:val="00576664"/>
    <w:rsid w:val="00577917"/>
    <w:rsid w:val="005C0138"/>
    <w:rsid w:val="00685778"/>
    <w:rsid w:val="00750D91"/>
    <w:rsid w:val="007F290B"/>
    <w:rsid w:val="008B1FEB"/>
    <w:rsid w:val="0091231F"/>
    <w:rsid w:val="00965E01"/>
    <w:rsid w:val="00973EDF"/>
    <w:rsid w:val="009E2A30"/>
    <w:rsid w:val="009F5A0F"/>
    <w:rsid w:val="00A31A59"/>
    <w:rsid w:val="00A87CDB"/>
    <w:rsid w:val="00AA1498"/>
    <w:rsid w:val="00BB6B0C"/>
    <w:rsid w:val="00C327A7"/>
    <w:rsid w:val="00C50E8A"/>
    <w:rsid w:val="00C71B25"/>
    <w:rsid w:val="00C80F2B"/>
    <w:rsid w:val="00C94B0A"/>
    <w:rsid w:val="00CA798B"/>
    <w:rsid w:val="00CF43B4"/>
    <w:rsid w:val="00D800EE"/>
    <w:rsid w:val="00E07CFF"/>
    <w:rsid w:val="00E52114"/>
    <w:rsid w:val="00F96D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A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BAC"/>
  </w:style>
  <w:style w:type="paragraph" w:styleId="Footer">
    <w:name w:val="footer"/>
    <w:basedOn w:val="Normal"/>
    <w:link w:val="FooterChar"/>
    <w:uiPriority w:val="99"/>
    <w:unhideWhenUsed/>
    <w:rsid w:val="0011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BAC"/>
  </w:style>
  <w:style w:type="character" w:styleId="Hyperlink">
    <w:name w:val="Hyperlink"/>
    <w:basedOn w:val="DefaultParagraphFont"/>
    <w:uiPriority w:val="99"/>
    <w:unhideWhenUsed/>
    <w:rsid w:val="00335E1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deric.uv.es/bitstream/handle/10550/74534/138804.pdf?sequence=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dcterms:created xsi:type="dcterms:W3CDTF">2020-11-19T16:25:00Z</dcterms:created>
  <dcterms:modified xsi:type="dcterms:W3CDTF">2020-11-19T16:25:00Z</dcterms:modified>
</cp:coreProperties>
</file>